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2FB6" w14:textId="77777777" w:rsidR="005F599B" w:rsidRDefault="00540B80">
      <w:pPr>
        <w:pStyle w:val="Standard"/>
        <w:spacing w:after="156" w:line="340" w:lineRule="atLeast"/>
        <w:ind w:left="-1274" w:right="-1418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國立台灣科技大學新開課程計畫書</w:t>
      </w:r>
      <w:r>
        <w:rPr>
          <w:rFonts w:ascii="標楷體" w:eastAsia="標楷體" w:hAnsi="標楷體"/>
          <w:b/>
          <w:bCs/>
          <w:sz w:val="32"/>
          <w:szCs w:val="32"/>
        </w:rPr>
        <w:t>(</w:t>
      </w:r>
      <w:r>
        <w:rPr>
          <w:rFonts w:ascii="標楷體" w:eastAsia="標楷體" w:hAnsi="標楷體"/>
          <w:b/>
          <w:bCs/>
          <w:sz w:val="32"/>
          <w:szCs w:val="32"/>
        </w:rPr>
        <w:t>通識</w:t>
      </w:r>
      <w:r>
        <w:rPr>
          <w:rFonts w:ascii="標楷體" w:eastAsia="標楷體" w:hAnsi="標楷體"/>
          <w:b/>
          <w:bCs/>
          <w:sz w:val="32"/>
          <w:szCs w:val="32"/>
        </w:rPr>
        <w:t>)</w:t>
      </w:r>
    </w:p>
    <w:tbl>
      <w:tblPr>
        <w:tblW w:w="107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260"/>
        <w:gridCol w:w="540"/>
        <w:gridCol w:w="1389"/>
        <w:gridCol w:w="1276"/>
        <w:gridCol w:w="1984"/>
        <w:gridCol w:w="1985"/>
      </w:tblGrid>
      <w:tr w:rsidR="005F599B" w14:paraId="6227F5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6"/>
          <w:jc w:val="center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524DF" w14:textId="77777777" w:rsidR="005F599B" w:rsidRDefault="00540B80">
            <w:pPr>
              <w:pStyle w:val="Standard"/>
              <w:tabs>
                <w:tab w:val="left" w:pos="540"/>
              </w:tabs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44AFD" w14:textId="77777777" w:rsidR="005F599B" w:rsidRDefault="00540B80">
            <w:pPr>
              <w:pStyle w:val="Standard"/>
              <w:tabs>
                <w:tab w:val="left" w:pos="540"/>
              </w:tabs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pacing w:val="4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pacing w:val="40"/>
                <w:szCs w:val="24"/>
              </w:rPr>
              <w:t>開課所系</w:t>
            </w:r>
          </w:p>
          <w:p w14:paraId="7EFDACCA" w14:textId="77777777" w:rsidR="005F599B" w:rsidRDefault="00540B80">
            <w:pPr>
              <w:pStyle w:val="Standard"/>
              <w:tabs>
                <w:tab w:val="left" w:pos="540"/>
              </w:tabs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Department</w:t>
            </w:r>
          </w:p>
        </w:tc>
        <w:tc>
          <w:tcPr>
            <w:tcW w:w="4465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ABC43" w14:textId="77777777" w:rsidR="005F599B" w:rsidRDefault="00540B80">
            <w:pPr>
              <w:pStyle w:val="Standard"/>
              <w:spacing w:line="300" w:lineRule="exact"/>
              <w:jc w:val="righ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　　</w:t>
            </w:r>
          </w:p>
        </w:tc>
        <w:tc>
          <w:tcPr>
            <w:tcW w:w="396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55259" w14:textId="77777777" w:rsidR="005F599B" w:rsidRDefault="00540B80">
            <w:pPr>
              <w:pStyle w:val="Standard"/>
              <w:snapToGrid w:val="0"/>
              <w:spacing w:after="40" w:line="240" w:lineRule="exac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學年度第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學期</w:t>
            </w:r>
          </w:p>
          <w:p w14:paraId="4DE4EB69" w14:textId="77777777" w:rsidR="005F599B" w:rsidRDefault="00540B80">
            <w:pPr>
              <w:pStyle w:val="Standard"/>
              <w:snapToGrid w:val="0"/>
              <w:spacing w:line="240" w:lineRule="exac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Year       Semester</w:t>
            </w:r>
          </w:p>
        </w:tc>
      </w:tr>
      <w:tr w:rsidR="005F599B" w14:paraId="226908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  <w:jc w:val="center"/>
        </w:trPr>
        <w:tc>
          <w:tcPr>
            <w:tcW w:w="54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3F8F6" w14:textId="77777777" w:rsidR="00000000" w:rsidRDefault="00540B80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2C683" w14:textId="77777777" w:rsidR="00000000" w:rsidRDefault="00540B80">
            <w:pPr>
              <w:rPr>
                <w:rFonts w:hint="eastAsia"/>
              </w:rPr>
            </w:pPr>
          </w:p>
        </w:tc>
        <w:tc>
          <w:tcPr>
            <w:tcW w:w="4465" w:type="dxa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684EE" w14:textId="77777777" w:rsidR="00000000" w:rsidRDefault="00540B80">
            <w:pPr>
              <w:rPr>
                <w:rFonts w:hint="eastAsia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66352" w14:textId="77777777" w:rsidR="005F599B" w:rsidRDefault="00540B80">
            <w:pPr>
              <w:pStyle w:val="Standard"/>
              <w:snapToGrid w:val="0"/>
              <w:spacing w:after="20"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其他：</w:t>
            </w:r>
          </w:p>
          <w:p w14:paraId="245D17DC" w14:textId="77777777" w:rsidR="005F599B" w:rsidRDefault="00540B80">
            <w:pPr>
              <w:pStyle w:val="Standard"/>
              <w:snapToGrid w:val="0"/>
              <w:spacing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Other time:</w:t>
            </w:r>
          </w:p>
        </w:tc>
      </w:tr>
      <w:tr w:rsidR="005F599B" w14:paraId="6A1A22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90455" w14:textId="77777777" w:rsidR="005F599B" w:rsidRDefault="00540B80">
            <w:pPr>
              <w:pStyle w:val="Standard"/>
              <w:tabs>
                <w:tab w:val="left" w:pos="540"/>
              </w:tabs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7F13E" w14:textId="77777777" w:rsidR="005F599B" w:rsidRDefault="00540B80">
            <w:pPr>
              <w:pStyle w:val="Standard"/>
              <w:tabs>
                <w:tab w:val="left" w:pos="540"/>
              </w:tabs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pacing w:val="4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pacing w:val="40"/>
                <w:szCs w:val="24"/>
              </w:rPr>
              <w:t>課程代號</w:t>
            </w:r>
          </w:p>
          <w:p w14:paraId="0D6EB27D" w14:textId="77777777" w:rsidR="005F599B" w:rsidRDefault="00540B80">
            <w:pPr>
              <w:pStyle w:val="Standard"/>
              <w:tabs>
                <w:tab w:val="left" w:pos="540"/>
              </w:tabs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Course Code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22C84" w14:textId="77777777" w:rsidR="005F599B" w:rsidRDefault="005F599B">
            <w:pPr>
              <w:pStyle w:val="Standard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2AC41" w14:textId="77777777" w:rsidR="005F599B" w:rsidRDefault="00540B80">
            <w:pPr>
              <w:pStyle w:val="Standard"/>
              <w:snapToGrid w:val="0"/>
              <w:spacing w:line="2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必修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選修</w:t>
            </w:r>
          </w:p>
          <w:p w14:paraId="51070D75" w14:textId="77777777" w:rsidR="005F599B" w:rsidRDefault="00540B80">
            <w:pPr>
              <w:pStyle w:val="Standard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Required/</w:t>
            </w:r>
          </w:p>
          <w:p w14:paraId="169C2529" w14:textId="77777777" w:rsidR="005F599B" w:rsidRDefault="00540B80">
            <w:pPr>
              <w:pStyle w:val="Standard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Elective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A5FB2" w14:textId="77777777" w:rsidR="005F599B" w:rsidRDefault="00540B80">
            <w:pPr>
              <w:pStyle w:val="Standard"/>
              <w:spacing w:line="200" w:lineRule="exac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62CA5" w14:textId="77777777" w:rsidR="005F599B" w:rsidRDefault="00540B80">
            <w:pPr>
              <w:pStyle w:val="Standard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開課年級</w:t>
            </w:r>
          </w:p>
          <w:p w14:paraId="162B8EE2" w14:textId="77777777" w:rsidR="005F599B" w:rsidRDefault="00540B80">
            <w:pPr>
              <w:pStyle w:val="Standard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Grade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53EE2" w14:textId="77777777" w:rsidR="005F599B" w:rsidRDefault="005F599B">
            <w:pPr>
              <w:pStyle w:val="Standard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32"/>
                <w:szCs w:val="24"/>
              </w:rPr>
            </w:pPr>
          </w:p>
        </w:tc>
      </w:tr>
      <w:tr w:rsidR="005F599B" w14:paraId="042595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F8814" w14:textId="77777777" w:rsidR="00000000" w:rsidRDefault="00540B80">
            <w:pPr>
              <w:rPr>
                <w:rFonts w:hint="eastAsia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4108E" w14:textId="77777777" w:rsidR="005F599B" w:rsidRDefault="00540B80">
            <w:pPr>
              <w:pStyle w:val="Standard"/>
              <w:tabs>
                <w:tab w:val="left" w:pos="540"/>
              </w:tabs>
              <w:snapToGrid w:val="0"/>
              <w:spacing w:after="20" w:line="240" w:lineRule="exact"/>
              <w:jc w:val="center"/>
              <w:rPr>
                <w:rFonts w:ascii="Times New Roman" w:eastAsia="標楷體" w:hAnsi="Times New Roman"/>
                <w:color w:val="000000"/>
                <w:spacing w:val="4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pacing w:val="40"/>
                <w:szCs w:val="24"/>
              </w:rPr>
              <w:t>課程名稱</w:t>
            </w:r>
          </w:p>
          <w:p w14:paraId="7E6BCE48" w14:textId="77777777" w:rsidR="005F599B" w:rsidRDefault="00540B80">
            <w:pPr>
              <w:pStyle w:val="Standard"/>
              <w:tabs>
                <w:tab w:val="left" w:pos="540"/>
              </w:tabs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Course Title</w:t>
            </w:r>
          </w:p>
        </w:tc>
        <w:tc>
          <w:tcPr>
            <w:tcW w:w="84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590ED" w14:textId="77777777" w:rsidR="005F599B" w:rsidRDefault="00540B80">
            <w:pPr>
              <w:pStyle w:val="Standard"/>
              <w:snapToGrid w:val="0"/>
              <w:spacing w:line="240" w:lineRule="exact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中文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(Chinese)</w:t>
            </w:r>
            <w:r>
              <w:rPr>
                <w:rFonts w:ascii="Times New Roman" w:eastAsia="標楷體" w:hAnsi="Times New Roman"/>
                <w:color w:val="000000"/>
                <w:sz w:val="32"/>
              </w:rPr>
              <w:t xml:space="preserve">                                            </w:t>
            </w:r>
            <w:r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（中文</w:t>
            </w:r>
            <w:r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個字以內）</w:t>
            </w:r>
          </w:p>
        </w:tc>
      </w:tr>
      <w:tr w:rsidR="005F599B" w14:paraId="0BC3FA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10B81" w14:textId="77777777" w:rsidR="00000000" w:rsidRDefault="00540B80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31D85" w14:textId="77777777" w:rsidR="00000000" w:rsidRDefault="00540B80">
            <w:pPr>
              <w:rPr>
                <w:rFonts w:hint="eastAsia"/>
              </w:rPr>
            </w:pPr>
          </w:p>
        </w:tc>
        <w:tc>
          <w:tcPr>
            <w:tcW w:w="84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03FFF" w14:textId="77777777" w:rsidR="005F599B" w:rsidRDefault="00540B80">
            <w:pPr>
              <w:pStyle w:val="Standard"/>
              <w:snapToGrid w:val="0"/>
              <w:spacing w:line="280" w:lineRule="exact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英文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(English)</w:t>
            </w:r>
            <w:r>
              <w:rPr>
                <w:rFonts w:ascii="Times New Roman" w:eastAsia="標楷體" w:hAnsi="Times New Roman"/>
                <w:color w:val="000000"/>
                <w:sz w:val="32"/>
              </w:rPr>
              <w:t xml:space="preserve">                          </w:t>
            </w:r>
            <w:r>
              <w:rPr>
                <w:rFonts w:ascii="Times New Roman" w:eastAsia="標楷體" w:hAnsi="Times New Roman"/>
                <w:color w:val="000000"/>
                <w:sz w:val="32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  <w:sz w:val="32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（英文</w:t>
            </w:r>
            <w:r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75</w:t>
            </w:r>
            <w:r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個字母以內）</w:t>
            </w:r>
          </w:p>
        </w:tc>
      </w:tr>
      <w:tr w:rsidR="005F599B" w14:paraId="55B9A5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7"/>
          <w:jc w:val="center"/>
        </w:trPr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A1451" w14:textId="77777777" w:rsidR="005F599B" w:rsidRDefault="00540B80">
            <w:pPr>
              <w:pStyle w:val="Standard"/>
              <w:tabs>
                <w:tab w:val="left" w:pos="540"/>
              </w:tabs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A52F2" w14:textId="77777777" w:rsidR="005F599B" w:rsidRDefault="00540B80">
            <w:pPr>
              <w:pStyle w:val="Standard"/>
              <w:tabs>
                <w:tab w:val="left" w:pos="540"/>
              </w:tabs>
              <w:snapToGrid w:val="0"/>
              <w:spacing w:line="220" w:lineRule="exact"/>
              <w:jc w:val="center"/>
              <w:rPr>
                <w:rFonts w:ascii="Times New Roman" w:hAnsi="Times New Roman"/>
                <w:color w:val="000000"/>
                <w:spacing w:val="4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pacing w:val="40"/>
                <w:szCs w:val="24"/>
              </w:rPr>
              <w:t>學</w:t>
            </w:r>
            <w:r>
              <w:rPr>
                <w:rFonts w:ascii="Times New Roman" w:hAnsi="Times New Roman"/>
                <w:color w:val="000000"/>
                <w:spacing w:val="4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pacing w:val="40"/>
                <w:szCs w:val="24"/>
              </w:rPr>
              <w:t>分</w:t>
            </w:r>
            <w:r>
              <w:rPr>
                <w:rFonts w:ascii="Times New Roman" w:hAnsi="Times New Roman"/>
                <w:color w:val="000000"/>
                <w:spacing w:val="4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pacing w:val="40"/>
                <w:szCs w:val="24"/>
              </w:rPr>
              <w:t>數</w:t>
            </w:r>
          </w:p>
          <w:p w14:paraId="4FFD00EE" w14:textId="77777777" w:rsidR="005F599B" w:rsidRDefault="00540B80">
            <w:pPr>
              <w:pStyle w:val="Standard"/>
              <w:tabs>
                <w:tab w:val="left" w:pos="540"/>
              </w:tabs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Credits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97D68" w14:textId="77777777" w:rsidR="005F599B" w:rsidRDefault="005F599B">
            <w:pPr>
              <w:pStyle w:val="Standard"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color w:val="000000"/>
                <w:spacing w:val="28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CDB8B" w14:textId="77777777" w:rsidR="005F599B" w:rsidRDefault="00540B80">
            <w:pPr>
              <w:pStyle w:val="Standard"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每週上課時數</w:t>
            </w:r>
          </w:p>
          <w:p w14:paraId="4DAF3864" w14:textId="77777777" w:rsidR="005F599B" w:rsidRDefault="00540B80">
            <w:pPr>
              <w:pStyle w:val="Standard"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Hours Per Week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32673" w14:textId="77777777" w:rsidR="005F599B" w:rsidRDefault="005F599B">
            <w:pPr>
              <w:pStyle w:val="Standard"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6E69D" w14:textId="77777777" w:rsidR="005F599B" w:rsidRDefault="00540B80">
            <w:pPr>
              <w:pStyle w:val="Standard"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每週實習時數</w:t>
            </w:r>
          </w:p>
          <w:p w14:paraId="7EB9F0E5" w14:textId="77777777" w:rsidR="005F599B" w:rsidRDefault="00540B80">
            <w:pPr>
              <w:pStyle w:val="Standard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Intern Hours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Per Week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B758E" w14:textId="77777777" w:rsidR="005F599B" w:rsidRDefault="005F599B">
            <w:pPr>
              <w:pStyle w:val="Standard"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color w:val="000000"/>
                <w:sz w:val="32"/>
                <w:szCs w:val="24"/>
              </w:rPr>
            </w:pPr>
          </w:p>
        </w:tc>
      </w:tr>
      <w:tr w:rsidR="005F599B" w14:paraId="125CE556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D3B52" w14:textId="77777777" w:rsidR="005F599B" w:rsidRDefault="00540B80">
            <w:pPr>
              <w:pStyle w:val="Standard"/>
              <w:tabs>
                <w:tab w:val="left" w:pos="540"/>
              </w:tabs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9946D" w14:textId="77777777" w:rsidR="005F599B" w:rsidRDefault="00540B80">
            <w:pPr>
              <w:pStyle w:val="Standard"/>
              <w:tabs>
                <w:tab w:val="left" w:pos="540"/>
              </w:tabs>
              <w:snapToGrid w:val="0"/>
              <w:spacing w:after="40"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通識課程向度別及所培養之共通核心能力</w:t>
            </w:r>
          </w:p>
          <w:p w14:paraId="1D3FF90F" w14:textId="77777777" w:rsidR="005F599B" w:rsidRDefault="00540B80">
            <w:pPr>
              <w:pStyle w:val="Standard"/>
              <w:tabs>
                <w:tab w:val="left" w:pos="540"/>
              </w:tabs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>
              <w:rPr>
                <w:rFonts w:ascii="Times New Roman" w:eastAsia="標楷體" w:hAnsi="Times New Roman"/>
                <w:color w:val="000000"/>
                <w:sz w:val="20"/>
              </w:rPr>
              <w:t>Type of General Education Course</w:t>
            </w:r>
          </w:p>
          <w:p w14:paraId="3A4277A9" w14:textId="77777777" w:rsidR="005F599B" w:rsidRDefault="00540B80">
            <w:pPr>
              <w:pStyle w:val="Standard"/>
              <w:tabs>
                <w:tab w:val="left" w:pos="540"/>
              </w:tabs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若屬通識課程請勾選</w:t>
            </w:r>
            <w:r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)</w:t>
            </w:r>
          </w:p>
          <w:p w14:paraId="22F5659D" w14:textId="77777777" w:rsidR="005F599B" w:rsidRDefault="00540B80">
            <w:pPr>
              <w:pStyle w:val="Standard"/>
              <w:tabs>
                <w:tab w:val="left" w:pos="540"/>
              </w:tabs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(Please select this item of G/E course.)</w:t>
            </w:r>
          </w:p>
        </w:tc>
        <w:tc>
          <w:tcPr>
            <w:tcW w:w="84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7FBFF" w14:textId="77777777" w:rsidR="005F599B" w:rsidRDefault="00540B80">
            <w:pPr>
              <w:pStyle w:val="Standard"/>
              <w:spacing w:line="240" w:lineRule="exact"/>
              <w:contextualSpacing/>
              <w:rPr>
                <w:sz w:val="22"/>
              </w:rPr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通識課程向度別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Type of General Education Course(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單選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)</w:t>
            </w:r>
          </w:p>
          <w:p w14:paraId="539B35CF" w14:textId="77777777" w:rsidR="005F599B" w:rsidRDefault="00540B80">
            <w:pPr>
              <w:pStyle w:val="HTML"/>
              <w:spacing w:line="240" w:lineRule="exact"/>
              <w:contextualSpacing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人文素養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 xml:space="preserve">(Humanities and 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Thinking)(A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向度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)</w:t>
            </w:r>
          </w:p>
          <w:p w14:paraId="046C2DAE" w14:textId="77777777" w:rsidR="005F599B" w:rsidRDefault="00540B80">
            <w:pPr>
              <w:pStyle w:val="HTML"/>
              <w:spacing w:line="240" w:lineRule="exact"/>
              <w:contextualSpacing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當代文明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(Contemporary Civilization)(B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向度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)</w:t>
            </w:r>
          </w:p>
          <w:p w14:paraId="452119C4" w14:textId="77777777" w:rsidR="005F599B" w:rsidRDefault="00540B80">
            <w:pPr>
              <w:pStyle w:val="HTML"/>
              <w:spacing w:line="240" w:lineRule="exact"/>
              <w:ind w:left="1337" w:hanging="1335"/>
              <w:contextualSpacing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美感與人生探索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(Aesthetics and Life Wisdom)(C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向度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)</w:t>
            </w:r>
          </w:p>
          <w:p w14:paraId="21E65ED4" w14:textId="77777777" w:rsidR="005F599B" w:rsidRDefault="00540B80">
            <w:pPr>
              <w:pStyle w:val="HTML"/>
              <w:spacing w:line="240" w:lineRule="exact"/>
              <w:ind w:left="1337" w:hanging="1335"/>
              <w:contextualSpacing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社會與歷史文化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(Social Cultures and History )(D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向度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)</w:t>
            </w:r>
          </w:p>
          <w:p w14:paraId="1DD0B0B4" w14:textId="77777777" w:rsidR="005F599B" w:rsidRDefault="00540B80">
            <w:pPr>
              <w:pStyle w:val="HTML"/>
              <w:spacing w:line="240" w:lineRule="exact"/>
              <w:ind w:left="1337" w:hanging="1335"/>
              <w:contextualSpacing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群己與制度發展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(Community and Relationships)(E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向度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)</w:t>
            </w:r>
          </w:p>
          <w:p w14:paraId="6A179A04" w14:textId="77777777" w:rsidR="005F599B" w:rsidRDefault="00540B80">
            <w:pPr>
              <w:pStyle w:val="HTML"/>
              <w:spacing w:line="240" w:lineRule="exact"/>
              <w:ind w:left="1337" w:hanging="1335"/>
              <w:contextualSpacing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自然與生命科學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(Nature Science and Life Science )(F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向度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)</w:t>
            </w:r>
          </w:p>
          <w:p w14:paraId="267C873D" w14:textId="77777777" w:rsidR="005F599B" w:rsidRDefault="00540B80">
            <w:pPr>
              <w:pStyle w:val="HTML"/>
              <w:spacing w:line="240" w:lineRule="exact"/>
              <w:contextualSpacing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自主學習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(Optional Dimension)(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G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向度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5F599B" w14:paraId="4E6A25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5"/>
          <w:jc w:val="center"/>
        </w:trPr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6D43C" w14:textId="77777777" w:rsidR="005F599B" w:rsidRDefault="00540B80">
            <w:pPr>
              <w:pStyle w:val="Standard"/>
              <w:tabs>
                <w:tab w:val="left" w:pos="540"/>
              </w:tabs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8B9EC" w14:textId="77777777" w:rsidR="005F599B" w:rsidRDefault="00540B80">
            <w:pPr>
              <w:pStyle w:val="Standard"/>
              <w:tabs>
                <w:tab w:val="left" w:pos="540"/>
              </w:tabs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先修課程或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特殊規定</w:t>
            </w:r>
          </w:p>
          <w:p w14:paraId="2A214816" w14:textId="77777777" w:rsidR="005F599B" w:rsidRDefault="00540B80">
            <w:pPr>
              <w:pStyle w:val="Standard"/>
              <w:tabs>
                <w:tab w:val="left" w:pos="540"/>
              </w:tabs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Pre-Requisite</w:t>
            </w:r>
          </w:p>
        </w:tc>
        <w:tc>
          <w:tcPr>
            <w:tcW w:w="84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7340E" w14:textId="77777777" w:rsidR="005F599B" w:rsidRDefault="005F599B">
            <w:pPr>
              <w:pStyle w:val="Standard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32"/>
                <w:szCs w:val="24"/>
              </w:rPr>
            </w:pPr>
          </w:p>
          <w:p w14:paraId="2FF4E28A" w14:textId="77777777" w:rsidR="005F599B" w:rsidRDefault="005F599B">
            <w:pPr>
              <w:pStyle w:val="Standard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32"/>
                <w:szCs w:val="24"/>
              </w:rPr>
            </w:pPr>
          </w:p>
          <w:p w14:paraId="60A39FB9" w14:textId="77777777" w:rsidR="005F599B" w:rsidRDefault="005F599B">
            <w:pPr>
              <w:pStyle w:val="Standard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32"/>
                <w:szCs w:val="24"/>
              </w:rPr>
            </w:pPr>
          </w:p>
          <w:p w14:paraId="00336303" w14:textId="77777777" w:rsidR="005F599B" w:rsidRDefault="00540B80">
            <w:pPr>
              <w:pStyle w:val="Standard"/>
              <w:spacing w:line="20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（依共同教育實施辦法第</w:t>
            </w:r>
            <w:r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條：凡供採計為「通識」領域之課程，不應設定先修課程。）</w:t>
            </w:r>
          </w:p>
        </w:tc>
      </w:tr>
      <w:tr w:rsidR="005F599B" w14:paraId="6A260FEF" w14:textId="77777777">
        <w:tblPrEx>
          <w:tblCellMar>
            <w:top w:w="0" w:type="dxa"/>
            <w:bottom w:w="0" w:type="dxa"/>
          </w:tblCellMar>
        </w:tblPrEx>
        <w:trPr>
          <w:cantSplit/>
          <w:trHeight w:val="395"/>
          <w:jc w:val="center"/>
        </w:trPr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38761" w14:textId="77777777" w:rsidR="005F599B" w:rsidRDefault="00540B80">
            <w:pPr>
              <w:pStyle w:val="Standard"/>
              <w:tabs>
                <w:tab w:val="left" w:pos="540"/>
              </w:tabs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6.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D8B4D" w14:textId="77777777" w:rsidR="005F599B" w:rsidRDefault="00540B80">
            <w:pPr>
              <w:pStyle w:val="Standard"/>
              <w:tabs>
                <w:tab w:val="left" w:pos="540"/>
              </w:tabs>
              <w:spacing w:line="240" w:lineRule="auto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pacing w:val="28"/>
                <w:szCs w:val="24"/>
              </w:rPr>
              <w:t>課程宗旨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Purpose of The Course</w:t>
            </w:r>
          </w:p>
        </w:tc>
        <w:tc>
          <w:tcPr>
            <w:tcW w:w="84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5D480" w14:textId="77777777" w:rsidR="005F599B" w:rsidRDefault="005F599B">
            <w:pPr>
              <w:pStyle w:val="Standard"/>
              <w:snapToGrid w:val="0"/>
              <w:spacing w:line="2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5F599B" w14:paraId="357A012B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E3112" w14:textId="77777777" w:rsidR="005F599B" w:rsidRDefault="00540B80">
            <w:pPr>
              <w:pStyle w:val="Standard"/>
              <w:tabs>
                <w:tab w:val="left" w:pos="540"/>
              </w:tabs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7.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ED52EF" w14:textId="77777777" w:rsidR="005F599B" w:rsidRDefault="00540B80">
            <w:pPr>
              <w:pStyle w:val="Standard"/>
              <w:tabs>
                <w:tab w:val="left" w:pos="540"/>
              </w:tabs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課程中文大綱</w:t>
            </w:r>
          </w:p>
          <w:p w14:paraId="00937B09" w14:textId="77777777" w:rsidR="005F599B" w:rsidRDefault="00540B80">
            <w:pPr>
              <w:pStyle w:val="Standard"/>
              <w:tabs>
                <w:tab w:val="left" w:pos="540"/>
              </w:tabs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Outline of Lectures</w:t>
            </w:r>
          </w:p>
          <w:p w14:paraId="34E3C470" w14:textId="77777777" w:rsidR="005F599B" w:rsidRDefault="00540B80">
            <w:pPr>
              <w:pStyle w:val="Standard"/>
              <w:tabs>
                <w:tab w:val="left" w:pos="540"/>
              </w:tabs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(In Chinese)</w:t>
            </w:r>
          </w:p>
        </w:tc>
        <w:tc>
          <w:tcPr>
            <w:tcW w:w="84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F3D10F" w14:textId="77777777" w:rsidR="005F599B" w:rsidRDefault="005F599B">
            <w:pPr>
              <w:pStyle w:val="Standard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spacing w:val="-28"/>
                <w:sz w:val="32"/>
                <w:szCs w:val="24"/>
              </w:rPr>
            </w:pPr>
          </w:p>
          <w:p w14:paraId="44A7FFA8" w14:textId="77777777" w:rsidR="005F599B" w:rsidRDefault="005F599B">
            <w:pPr>
              <w:pStyle w:val="Standard"/>
              <w:spacing w:line="300" w:lineRule="exact"/>
              <w:rPr>
                <w:rFonts w:ascii="Times New Roman" w:eastAsia="標楷體" w:hAnsi="Times New Roman"/>
                <w:color w:val="000000"/>
                <w:sz w:val="32"/>
              </w:rPr>
            </w:pPr>
          </w:p>
          <w:p w14:paraId="7C07B1FF" w14:textId="77777777" w:rsidR="005F599B" w:rsidRDefault="005F599B">
            <w:pPr>
              <w:pStyle w:val="Standard"/>
              <w:spacing w:line="300" w:lineRule="exact"/>
              <w:rPr>
                <w:rFonts w:ascii="Times New Roman" w:eastAsia="標楷體" w:hAnsi="Times New Roman"/>
                <w:color w:val="000000"/>
                <w:sz w:val="32"/>
              </w:rPr>
            </w:pPr>
          </w:p>
          <w:p w14:paraId="4E44839D" w14:textId="77777777" w:rsidR="005F599B" w:rsidRDefault="00540B80">
            <w:pPr>
              <w:pStyle w:val="Standard"/>
              <w:snapToGrid w:val="0"/>
              <w:ind w:left="340" w:hanging="340"/>
              <w:rPr>
                <w:rFonts w:ascii="Times New Roman" w:eastAsia="標楷體" w:hAnsi="Times New Roman"/>
                <w:color w:val="000000"/>
                <w:sz w:val="16"/>
              </w:rPr>
            </w:pPr>
            <w:r>
              <w:rPr>
                <w:rFonts w:ascii="Times New Roman" w:eastAsia="標楷體" w:hAnsi="Times New Roman"/>
                <w:color w:val="000000"/>
                <w:sz w:val="16"/>
              </w:rPr>
              <w:t>（本案經教務會議通過後，將轉錄此段課程概述於本校概況及各系課程內容簡介上，敬請詳實填列）</w:t>
            </w:r>
          </w:p>
        </w:tc>
      </w:tr>
      <w:tr w:rsidR="005F599B" w14:paraId="6F50CB02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B8E03" w14:textId="77777777" w:rsidR="005F599B" w:rsidRDefault="00540B80">
            <w:pPr>
              <w:pStyle w:val="Standard"/>
              <w:tabs>
                <w:tab w:val="left" w:pos="540"/>
              </w:tabs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8.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3D632" w14:textId="77777777" w:rsidR="005F599B" w:rsidRDefault="00540B80">
            <w:pPr>
              <w:pStyle w:val="Standard"/>
              <w:tabs>
                <w:tab w:val="left" w:pos="540"/>
              </w:tabs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課程英文大綱</w:t>
            </w:r>
          </w:p>
          <w:p w14:paraId="11CCEC1F" w14:textId="77777777" w:rsidR="005F599B" w:rsidRDefault="00540B80">
            <w:pPr>
              <w:pStyle w:val="Standard"/>
              <w:tabs>
                <w:tab w:val="left" w:pos="540"/>
              </w:tabs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Outline of Lectures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(In English)</w:t>
            </w:r>
          </w:p>
        </w:tc>
        <w:tc>
          <w:tcPr>
            <w:tcW w:w="84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B1E53" w14:textId="77777777" w:rsidR="005F599B" w:rsidRDefault="005F599B">
            <w:pPr>
              <w:pStyle w:val="Standard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spacing w:val="-20"/>
                <w:sz w:val="32"/>
                <w:szCs w:val="24"/>
              </w:rPr>
            </w:pPr>
          </w:p>
          <w:p w14:paraId="5D1757C7" w14:textId="77777777" w:rsidR="005F599B" w:rsidRDefault="005F599B">
            <w:pPr>
              <w:pStyle w:val="Standard"/>
              <w:spacing w:line="300" w:lineRule="exact"/>
              <w:rPr>
                <w:rFonts w:ascii="Times New Roman" w:eastAsia="標楷體" w:hAnsi="Times New Roman"/>
                <w:color w:val="000000"/>
                <w:sz w:val="32"/>
              </w:rPr>
            </w:pPr>
          </w:p>
          <w:p w14:paraId="638F506C" w14:textId="77777777" w:rsidR="005F599B" w:rsidRDefault="005F599B">
            <w:pPr>
              <w:pStyle w:val="Standard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sz w:val="16"/>
              </w:rPr>
            </w:pPr>
          </w:p>
          <w:p w14:paraId="0C0D24FE" w14:textId="77777777" w:rsidR="005F599B" w:rsidRDefault="00540B80">
            <w:pPr>
              <w:pStyle w:val="Standard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sz w:val="16"/>
              </w:rPr>
            </w:pPr>
            <w:r>
              <w:rPr>
                <w:rFonts w:ascii="Times New Roman" w:eastAsia="標楷體" w:hAnsi="Times New Roman"/>
                <w:color w:val="000000"/>
                <w:sz w:val="16"/>
              </w:rPr>
              <w:t>（本案經教務會議通過後，將轉錄此段課程概述於本校概況及各系課程英文大綱上，敬請詳實填列）</w:t>
            </w:r>
          </w:p>
        </w:tc>
      </w:tr>
      <w:tr w:rsidR="005F599B" w14:paraId="7953ADB7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90869" w14:textId="77777777" w:rsidR="005F599B" w:rsidRDefault="00540B80">
            <w:pPr>
              <w:pStyle w:val="Standard"/>
              <w:tabs>
                <w:tab w:val="left" w:pos="540"/>
              </w:tabs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46135" w14:textId="77777777" w:rsidR="005F599B" w:rsidRDefault="00540B80">
            <w:pPr>
              <w:pStyle w:val="Standard"/>
              <w:tabs>
                <w:tab w:val="left" w:pos="540"/>
              </w:tabs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共通核心能力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Common Core Competencies</w:t>
            </w:r>
          </w:p>
        </w:tc>
        <w:tc>
          <w:tcPr>
            <w:tcW w:w="84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22FE1" w14:textId="77777777" w:rsidR="005F599B" w:rsidRDefault="00540B80">
            <w:pPr>
              <w:pStyle w:val="HTML"/>
              <w:tabs>
                <w:tab w:val="left" w:pos="4464"/>
              </w:tabs>
              <w:spacing w:line="240" w:lineRule="exact"/>
            </w:pPr>
            <w:r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公民責任能力</w:t>
            </w:r>
            <w:r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 xml:space="preserve">(Citizenship) </w:t>
            </w:r>
            <w:r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ab/>
            </w:r>
            <w:r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ab/>
            </w:r>
            <w:r>
              <w:rPr>
                <w:rFonts w:ascii="標楷體" w:eastAsia="標楷體" w:hAnsi="標楷體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全球競爭能力</w:t>
            </w:r>
            <w:r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(Global Competence)</w:t>
            </w:r>
            <w:r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標楷體" w:eastAsia="標楷體" w:hAnsi="標楷體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 w:val="21"/>
                <w:szCs w:val="21"/>
              </w:rPr>
              <w:t>溝通表達能力</w:t>
            </w:r>
            <w:r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 xml:space="preserve">(Communication) </w:t>
            </w:r>
            <w:r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ab/>
            </w:r>
            <w:r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ab/>
            </w:r>
            <w:r>
              <w:rPr>
                <w:rFonts w:ascii="標楷體" w:eastAsia="標楷體" w:hAnsi="標楷體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解決問題能力</w:t>
            </w:r>
            <w:r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(Problem Solving)</w:t>
            </w:r>
            <w:r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標楷體" w:eastAsia="標楷體" w:hAnsi="標楷體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sz w:val="21"/>
                <w:szCs w:val="21"/>
              </w:rPr>
              <w:t>終身學習能力</w:t>
            </w:r>
            <w:r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(Lifelong Learning)</w:t>
            </w:r>
            <w:r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ab/>
            </w:r>
            <w:r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ab/>
            </w:r>
            <w:r>
              <w:rPr>
                <w:rFonts w:ascii="標楷體" w:eastAsia="標楷體" w:hAnsi="標楷體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多元關懷能力</w:t>
            </w:r>
            <w:r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(Care and Services)</w:t>
            </w:r>
            <w:r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標楷體" w:eastAsia="標楷體" w:hAnsi="標楷體" w:cs="Times New Roman"/>
                <w:color w:val="000000"/>
                <w:sz w:val="21"/>
                <w:szCs w:val="21"/>
              </w:rPr>
              <w:t>□</w:t>
            </w:r>
            <w:r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藝術創造能力</w:t>
            </w:r>
            <w:r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(Creativity and Art)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  <w:t>（請勾選本課程所欲培養之共通核心能力）</w:t>
            </w:r>
          </w:p>
        </w:tc>
      </w:tr>
      <w:tr w:rsidR="005F599B" w14:paraId="3782B2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16"/>
          <w:jc w:val="center"/>
        </w:trPr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C43AA" w14:textId="77777777" w:rsidR="005F599B" w:rsidRDefault="00540B80">
            <w:pPr>
              <w:pStyle w:val="Standard"/>
              <w:tabs>
                <w:tab w:val="left" w:pos="540"/>
              </w:tabs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10.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C7FBE" w14:textId="77777777" w:rsidR="005F599B" w:rsidRDefault="00540B80">
            <w:pPr>
              <w:pStyle w:val="Standard"/>
              <w:tabs>
                <w:tab w:val="left" w:pos="540"/>
              </w:tabs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校內有否開</w:t>
            </w:r>
          </w:p>
          <w:p w14:paraId="35BD4B3B" w14:textId="77777777" w:rsidR="005F599B" w:rsidRDefault="00540B80">
            <w:pPr>
              <w:pStyle w:val="Standard"/>
              <w:tabs>
                <w:tab w:val="left" w:pos="540"/>
              </w:tabs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設類似課程</w:t>
            </w:r>
          </w:p>
          <w:p w14:paraId="39FBDA8B" w14:textId="77777777" w:rsidR="005F599B" w:rsidRDefault="00540B80">
            <w:pPr>
              <w:pStyle w:val="Standard"/>
              <w:tabs>
                <w:tab w:val="left" w:pos="540"/>
              </w:tabs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Similar Course</w:t>
            </w:r>
          </w:p>
          <w:p w14:paraId="0DFBE49C" w14:textId="77777777" w:rsidR="005F599B" w:rsidRDefault="00540B80">
            <w:pPr>
              <w:pStyle w:val="Standard"/>
              <w:tabs>
                <w:tab w:val="left" w:pos="540"/>
              </w:tabs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In Campus</w:t>
            </w:r>
          </w:p>
        </w:tc>
        <w:tc>
          <w:tcPr>
            <w:tcW w:w="84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DED8C" w14:textId="77777777" w:rsidR="005F599B" w:rsidRDefault="00540B80">
            <w:pPr>
              <w:pStyle w:val="Standard"/>
              <w:snapToGrid w:val="0"/>
              <w:spacing w:after="40"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　否</w:t>
            </w:r>
          </w:p>
          <w:p w14:paraId="610EC22A" w14:textId="77777777" w:rsidR="005F599B" w:rsidRDefault="00540B80">
            <w:pPr>
              <w:pStyle w:val="Standard"/>
              <w:snapToGrid w:val="0"/>
              <w:spacing w:line="240" w:lineRule="exact"/>
              <w:ind w:firstLine="48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No</w:t>
            </w:r>
          </w:p>
          <w:p w14:paraId="0E3BA8D7" w14:textId="77777777" w:rsidR="005F599B" w:rsidRDefault="00540B80">
            <w:pPr>
              <w:pStyle w:val="Standard"/>
              <w:snapToGrid w:val="0"/>
              <w:spacing w:after="40" w:line="24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　有，其課程名稱為：</w:t>
            </w:r>
          </w:p>
          <w:p w14:paraId="21C902F2" w14:textId="77777777" w:rsidR="005F599B" w:rsidRDefault="00540B80">
            <w:pPr>
              <w:pStyle w:val="Standard"/>
              <w:snapToGrid w:val="0"/>
              <w:spacing w:line="240" w:lineRule="exac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Yes(Please specify course title):</w:t>
            </w:r>
          </w:p>
        </w:tc>
      </w:tr>
      <w:tr w:rsidR="005F599B" w14:paraId="1662C1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  <w:jc w:val="center"/>
        </w:trPr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E9973" w14:textId="77777777" w:rsidR="005F599B" w:rsidRDefault="00540B80">
            <w:pPr>
              <w:pStyle w:val="Standard"/>
              <w:tabs>
                <w:tab w:val="left" w:pos="540"/>
              </w:tabs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11.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19F13" w14:textId="77777777" w:rsidR="005F599B" w:rsidRDefault="00540B80">
            <w:pPr>
              <w:pStyle w:val="Standard"/>
              <w:tabs>
                <w:tab w:val="left" w:pos="540"/>
              </w:tabs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pacing w:val="28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pacing w:val="28"/>
                <w:szCs w:val="24"/>
              </w:rPr>
              <w:t>任課教師</w:t>
            </w:r>
          </w:p>
          <w:p w14:paraId="135094FD" w14:textId="77777777" w:rsidR="005F599B" w:rsidRDefault="00540B80">
            <w:pPr>
              <w:pStyle w:val="Standard"/>
              <w:tabs>
                <w:tab w:val="left" w:pos="540"/>
              </w:tabs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Lecturer</w:t>
            </w:r>
          </w:p>
        </w:tc>
        <w:tc>
          <w:tcPr>
            <w:tcW w:w="84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075C5" w14:textId="77777777" w:rsidR="005F599B" w:rsidRDefault="00540B80">
            <w:pPr>
              <w:pStyle w:val="Standard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sz w:val="32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  <w:szCs w:val="24"/>
              </w:rPr>
              <w:t xml:space="preserve">      </w:t>
            </w:r>
          </w:p>
        </w:tc>
      </w:tr>
      <w:tr w:rsidR="005F599B" w14:paraId="05A3DC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  <w:jc w:val="center"/>
        </w:trPr>
        <w:tc>
          <w:tcPr>
            <w:tcW w:w="5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49CDD" w14:textId="77777777" w:rsidR="005F599B" w:rsidRDefault="00540B80">
            <w:pPr>
              <w:pStyle w:val="Standard"/>
              <w:tabs>
                <w:tab w:val="left" w:pos="540"/>
              </w:tabs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12.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2B1AF" w14:textId="77777777" w:rsidR="005F599B" w:rsidRDefault="00540B80">
            <w:pPr>
              <w:pStyle w:val="Standard"/>
              <w:tabs>
                <w:tab w:val="left" w:pos="540"/>
              </w:tabs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pacing w:val="28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pacing w:val="28"/>
                <w:szCs w:val="24"/>
              </w:rPr>
              <w:t>課程屬性</w:t>
            </w:r>
          </w:p>
          <w:p w14:paraId="090779E4" w14:textId="77777777" w:rsidR="005F599B" w:rsidRDefault="00540B80">
            <w:pPr>
              <w:pStyle w:val="Standard"/>
              <w:tabs>
                <w:tab w:val="left" w:pos="540"/>
              </w:tabs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Course Attribute</w:t>
            </w:r>
          </w:p>
        </w:tc>
        <w:tc>
          <w:tcPr>
            <w:tcW w:w="84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BE848" w14:textId="77777777" w:rsidR="005F599B" w:rsidRDefault="00540B80">
            <w:pPr>
              <w:pStyle w:val="Standard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2"/>
              </w:rPr>
              <w:t>A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：</w:t>
            </w:r>
            <w:r>
              <w:rPr>
                <w:rFonts w:ascii="Times New Roman" w:hAnsi="Times New Roman"/>
                <w:color w:val="000000"/>
                <w:sz w:val="22"/>
                <w:u w:val="single"/>
              </w:rPr>
              <w:t xml:space="preserve">                       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 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Ｂ：</w:t>
            </w:r>
            <w:r>
              <w:rPr>
                <w:rFonts w:ascii="Times New Roman" w:hAnsi="Times New Roman"/>
                <w:color w:val="000000"/>
                <w:sz w:val="22"/>
                <w:u w:val="single"/>
              </w:rPr>
              <w:t xml:space="preserve">                      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C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：</w:t>
            </w:r>
            <w:r>
              <w:rPr>
                <w:rFonts w:ascii="Times New Roman" w:hAnsi="Times New Roman"/>
                <w:color w:val="000000"/>
                <w:sz w:val="22"/>
                <w:u w:val="single"/>
              </w:rPr>
              <w:t xml:space="preserve">                        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S</w:t>
            </w:r>
            <w:r>
              <w:rPr>
                <w:rFonts w:ascii="Times New Roman" w:eastAsia="標楷體" w:hAnsi="Times New Roman"/>
                <w:color w:val="000000"/>
                <w:sz w:val="22"/>
              </w:rPr>
              <w:t>：</w:t>
            </w:r>
            <w:r>
              <w:rPr>
                <w:rFonts w:ascii="Times New Roman" w:hAnsi="Times New Roman"/>
                <w:color w:val="000000"/>
                <w:sz w:val="22"/>
                <w:u w:val="single"/>
              </w:rPr>
              <w:t xml:space="preserve">                       </w:t>
            </w:r>
          </w:p>
          <w:p w14:paraId="556B04CC" w14:textId="77777777" w:rsidR="005F599B" w:rsidRDefault="00540B80">
            <w:pPr>
              <w:pStyle w:val="Standard"/>
              <w:spacing w:line="180" w:lineRule="exact"/>
              <w:rPr>
                <w:rFonts w:ascii="Times New Roman" w:eastAsia="標楷體" w:hAnsi="Times New Roman"/>
                <w:color w:val="000000"/>
                <w:sz w:val="16"/>
              </w:rPr>
            </w:pPr>
            <w:r>
              <w:rPr>
                <w:rFonts w:ascii="Times New Roman" w:eastAsia="標楷體" w:hAnsi="Times New Roman"/>
                <w:color w:val="000000"/>
                <w:sz w:val="16"/>
              </w:rPr>
              <w:t>（請填列各屬性代號，各代號以半型逗號來分隔，各項屬性詳第二頁表單）</w:t>
            </w:r>
          </w:p>
        </w:tc>
      </w:tr>
    </w:tbl>
    <w:p w14:paraId="7A54C4A3" w14:textId="77777777" w:rsidR="005F599B" w:rsidRDefault="00540B80">
      <w:pPr>
        <w:pStyle w:val="Standard"/>
        <w:spacing w:line="300" w:lineRule="exact"/>
        <w:ind w:hanging="142"/>
        <w:rPr>
          <w:rFonts w:eastAsia="標楷體"/>
        </w:rPr>
      </w:pPr>
      <w:r>
        <w:rPr>
          <w:rFonts w:eastAsia="標楷體"/>
        </w:rPr>
        <w:t>本課程經下列相關會議通過：</w:t>
      </w:r>
    </w:p>
    <w:tbl>
      <w:tblPr>
        <w:tblW w:w="949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743"/>
        <w:gridCol w:w="2127"/>
        <w:gridCol w:w="2409"/>
        <w:gridCol w:w="2693"/>
      </w:tblGrid>
      <w:tr w:rsidR="005F599B" w14:paraId="37C3A062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8967B" w14:textId="77777777" w:rsidR="005F599B" w:rsidRDefault="00540B80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單位主管：</w:t>
            </w:r>
          </w:p>
        </w:tc>
        <w:tc>
          <w:tcPr>
            <w:tcW w:w="2870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1AA7F" w14:textId="77777777" w:rsidR="005F599B" w:rsidRDefault="005F599B">
            <w:pPr>
              <w:pStyle w:val="Standard"/>
              <w:snapToGrid w:val="0"/>
              <w:spacing w:line="400" w:lineRule="exact"/>
              <w:ind w:right="-108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6C4B8" w14:textId="77777777" w:rsidR="005F599B" w:rsidRDefault="00540B80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系級課程委員會議：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5A6FA" w14:textId="77777777" w:rsidR="005F599B" w:rsidRDefault="005F599B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F599B" w14:paraId="6707F64F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CA817" w14:textId="77777777" w:rsidR="005F599B" w:rsidRDefault="00540B80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院　　長：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9680E" w14:textId="77777777" w:rsidR="005F599B" w:rsidRDefault="005F599B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99191" w14:textId="77777777" w:rsidR="005F599B" w:rsidRDefault="00540B80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院級課程委員會議：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2F28" w14:textId="77777777" w:rsidR="005F599B" w:rsidRDefault="005F599B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F599B" w14:paraId="7B127F88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11A61" w14:textId="77777777" w:rsidR="005F599B" w:rsidRDefault="00540B80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教務處收件日期：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DC15E" w14:textId="77777777" w:rsidR="005F599B" w:rsidRDefault="005F599B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033F3" w14:textId="77777777" w:rsidR="005F599B" w:rsidRDefault="00540B80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校級課程委員會議：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D468" w14:textId="77777777" w:rsidR="005F599B" w:rsidRDefault="005F599B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F599B" w14:paraId="3E75DA11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9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377E0" w14:textId="77777777" w:rsidR="005F599B" w:rsidRDefault="005F599B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A7C67" w14:textId="77777777" w:rsidR="005F599B" w:rsidRDefault="00540B80">
            <w:pPr>
              <w:pStyle w:val="Standard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教務會議：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365D0" w14:textId="77777777" w:rsidR="005F599B" w:rsidRDefault="005F599B">
            <w:pPr>
              <w:pStyle w:val="Standard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14:paraId="4A3BA19B" w14:textId="77777777" w:rsidR="005F599B" w:rsidRDefault="005F599B">
      <w:pPr>
        <w:pStyle w:val="Standard"/>
        <w:spacing w:before="120" w:line="300" w:lineRule="exact"/>
        <w:ind w:right="-797"/>
        <w:rPr>
          <w:rFonts w:ascii="Times New Roman" w:eastAsia="標楷體" w:hAnsi="Times New Roman"/>
          <w:color w:val="BFBFBF"/>
          <w:sz w:val="20"/>
        </w:rPr>
      </w:pPr>
    </w:p>
    <w:p w14:paraId="6CB39292" w14:textId="77777777" w:rsidR="005F599B" w:rsidRDefault="00540B80">
      <w:pPr>
        <w:pStyle w:val="Standard"/>
        <w:widowControl/>
        <w:spacing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>
        <w:rPr>
          <w:rFonts w:ascii="Times New Roman" w:eastAsia="標楷體" w:hAnsi="Times New Roman"/>
          <w:b/>
          <w:color w:val="000000"/>
          <w:sz w:val="32"/>
          <w:szCs w:val="32"/>
        </w:rPr>
        <w:t>課程屬性檢核表</w:t>
      </w:r>
    </w:p>
    <w:p w14:paraId="400ACE05" w14:textId="77777777" w:rsidR="005F599B" w:rsidRDefault="005F599B">
      <w:pPr>
        <w:pStyle w:val="Standard"/>
        <w:spacing w:before="120" w:line="300" w:lineRule="exact"/>
        <w:ind w:left="-284" w:right="-797"/>
        <w:rPr>
          <w:rFonts w:eastAsia="標楷體"/>
        </w:rPr>
      </w:pPr>
    </w:p>
    <w:p w14:paraId="798E6DB4" w14:textId="77777777" w:rsidR="005F599B" w:rsidRDefault="00540B80">
      <w:pPr>
        <w:pStyle w:val="Standard"/>
        <w:spacing w:before="120" w:line="300" w:lineRule="exact"/>
        <w:ind w:left="-284" w:right="-797"/>
        <w:rPr>
          <w:rFonts w:eastAsia="標楷體"/>
        </w:rPr>
      </w:pPr>
      <w:r>
        <w:rPr>
          <w:rFonts w:eastAsia="標楷體"/>
        </w:rPr>
        <w:t>本表係辦理課程屬性歸類之用，屬內部資訊不公開，敬請確實填選。</w:t>
      </w:r>
    </w:p>
    <w:tbl>
      <w:tblPr>
        <w:tblW w:w="112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0"/>
        <w:gridCol w:w="8433"/>
      </w:tblGrid>
      <w:tr w:rsidR="005F599B" w14:paraId="0EE884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39510" w14:textId="77777777" w:rsidR="005F599B" w:rsidRDefault="00540B80">
            <w:pPr>
              <w:pStyle w:val="Standard"/>
              <w:spacing w:line="300" w:lineRule="exact"/>
              <w:ind w:right="-85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項目</w:t>
            </w:r>
            <w:r>
              <w:rPr>
                <w:rFonts w:ascii="Times New Roman" w:eastAsia="標楷體" w:hAnsi="Times New Roman"/>
                <w:color w:val="000000"/>
              </w:rPr>
              <w:br/>
            </w:r>
            <w:r>
              <w:rPr>
                <w:rFonts w:ascii="Times New Roman" w:eastAsia="標楷體" w:hAnsi="Times New Roman"/>
                <w:color w:val="000000"/>
              </w:rPr>
              <w:t>【每個項目均需填寫】</w:t>
            </w:r>
          </w:p>
        </w:tc>
        <w:tc>
          <w:tcPr>
            <w:tcW w:w="8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A7E9F" w14:textId="77777777" w:rsidR="005F599B" w:rsidRDefault="00540B80">
            <w:pPr>
              <w:pStyle w:val="Standard"/>
              <w:spacing w:line="3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課程類別代碼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>Course Attribute Code</w:t>
            </w:r>
          </w:p>
        </w:tc>
      </w:tr>
      <w:tr w:rsidR="005F599B" w14:paraId="637C9E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2F44" w14:textId="77777777" w:rsidR="005F599B" w:rsidRDefault="00540B80">
            <w:pPr>
              <w:pStyle w:val="Standard"/>
              <w:spacing w:before="240" w:after="360" w:line="300" w:lineRule="exact"/>
              <w:ind w:left="552" w:right="-85" w:hanging="552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一、屬程式設計能力培育及養成課程</w:t>
            </w:r>
          </w:p>
        </w:tc>
        <w:tc>
          <w:tcPr>
            <w:tcW w:w="8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5E7F8" w14:textId="77777777" w:rsidR="005F599B" w:rsidRDefault="00540B80">
            <w:pPr>
              <w:pStyle w:val="Standard"/>
              <w:spacing w:line="300" w:lineRule="exact"/>
              <w:ind w:left="-48" w:right="-799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A1 </w:t>
            </w:r>
            <w:r>
              <w:rPr>
                <w:rFonts w:ascii="Times New Roman" w:eastAsia="標楷體" w:hAnsi="Times New Roman"/>
                <w:color w:val="000000"/>
              </w:rPr>
              <w:t>﹕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>是</w:t>
            </w:r>
          </w:p>
          <w:p w14:paraId="27A0EBA3" w14:textId="77777777" w:rsidR="005F599B" w:rsidRDefault="00540B80">
            <w:pPr>
              <w:pStyle w:val="Standard"/>
              <w:spacing w:before="120" w:line="300" w:lineRule="exact"/>
              <w:ind w:left="-48" w:right="-797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A99</w:t>
            </w:r>
            <w:r>
              <w:rPr>
                <w:rFonts w:ascii="Times New Roman" w:eastAsia="標楷體" w:hAnsi="Times New Roman"/>
                <w:color w:val="000000"/>
              </w:rPr>
              <w:t>﹕否</w:t>
            </w:r>
          </w:p>
        </w:tc>
      </w:tr>
      <w:tr w:rsidR="005F599B" w14:paraId="1BADCF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D6656" w14:textId="77777777" w:rsidR="005F599B" w:rsidRDefault="00540B80">
            <w:pPr>
              <w:pStyle w:val="Standard"/>
              <w:spacing w:before="120" w:line="300" w:lineRule="exact"/>
              <w:ind w:right="-85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二、屬</w:t>
            </w:r>
            <w:r>
              <w:rPr>
                <w:rFonts w:ascii="Times New Roman" w:eastAsia="標楷體" w:hAnsi="Times New Roman"/>
                <w:color w:val="000000"/>
              </w:rPr>
              <w:t>STEM</w:t>
            </w:r>
            <w:r>
              <w:rPr>
                <w:rFonts w:ascii="Times New Roman" w:eastAsia="標楷體" w:hAnsi="Times New Roman"/>
                <w:color w:val="000000"/>
              </w:rPr>
              <w:t>領域課程</w:t>
            </w:r>
          </w:p>
        </w:tc>
        <w:tc>
          <w:tcPr>
            <w:tcW w:w="8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BD558" w14:textId="77777777" w:rsidR="005F599B" w:rsidRDefault="00540B80">
            <w:pPr>
              <w:pStyle w:val="Standard"/>
              <w:spacing w:before="120" w:line="240" w:lineRule="exact"/>
              <w:ind w:left="204" w:right="-168" w:hanging="271"/>
            </w:pPr>
            <w:r>
              <w:rPr>
                <w:rFonts w:ascii="Times New Roman" w:eastAsia="標楷體" w:hAnsi="Times New Roman"/>
                <w:color w:val="000000"/>
              </w:rPr>
              <w:t xml:space="preserve">B1 </w:t>
            </w:r>
            <w:r>
              <w:rPr>
                <w:rFonts w:ascii="Times New Roman" w:eastAsia="標楷體" w:hAnsi="Times New Roman"/>
                <w:color w:val="000000"/>
              </w:rPr>
              <w:t>﹕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>是</w:t>
            </w:r>
          </w:p>
          <w:p w14:paraId="54948495" w14:textId="77777777" w:rsidR="005F599B" w:rsidRDefault="00540B80">
            <w:pPr>
              <w:pStyle w:val="Standard"/>
              <w:spacing w:before="120" w:line="240" w:lineRule="exact"/>
              <w:ind w:left="204" w:right="-168" w:hanging="271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依教育部「大專校院學科標準分類」，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STEM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領域係指「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自然科學、數學及統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  </w:t>
            </w:r>
          </w:p>
          <w:p w14:paraId="60AF2C62" w14:textId="77777777" w:rsidR="005F599B" w:rsidRDefault="00540B80">
            <w:pPr>
              <w:pStyle w:val="Standard"/>
              <w:spacing w:before="120" w:line="240" w:lineRule="exact"/>
              <w:ind w:left="204" w:right="-168" w:hanging="271"/>
            </w:pP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計領域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」、「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資訊通訊科技領域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」及「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工程、製造及營建領域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」</w:t>
            </w:r>
          </w:p>
          <w:p w14:paraId="3B4686CA" w14:textId="77777777" w:rsidR="005F599B" w:rsidRDefault="00540B80">
            <w:pPr>
              <w:pStyle w:val="Standard"/>
              <w:spacing w:before="120" w:after="120" w:line="240" w:lineRule="exact"/>
              <w:ind w:left="204" w:right="-799" w:hanging="271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B99</w:t>
            </w:r>
            <w:r>
              <w:rPr>
                <w:rFonts w:ascii="Times New Roman" w:eastAsia="標楷體" w:hAnsi="Times New Roman"/>
                <w:color w:val="000000"/>
              </w:rPr>
              <w:t>﹕否</w:t>
            </w:r>
          </w:p>
        </w:tc>
      </w:tr>
      <w:tr w:rsidR="005F599B" w14:paraId="0D0EF6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A31A0" w14:textId="77777777" w:rsidR="005F599B" w:rsidRDefault="00540B80">
            <w:pPr>
              <w:pStyle w:val="Standard"/>
              <w:spacing w:before="120" w:line="300" w:lineRule="exact"/>
              <w:ind w:right="-797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三、其他</w:t>
            </w:r>
          </w:p>
          <w:p w14:paraId="1A4EC276" w14:textId="77777777" w:rsidR="005F599B" w:rsidRDefault="00540B80">
            <w:pPr>
              <w:pStyle w:val="Standard"/>
              <w:spacing w:before="120" w:line="300" w:lineRule="exact"/>
              <w:ind w:left="127" w:hanging="127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【</w:t>
            </w:r>
            <w:r>
              <w:rPr>
                <w:rFonts w:ascii="Times New Roman" w:eastAsia="標楷體" w:hAnsi="Times New Roman"/>
                <w:color w:val="000000"/>
              </w:rPr>
              <w:t>C1-C3</w:t>
            </w:r>
            <w:r>
              <w:rPr>
                <w:rFonts w:ascii="Times New Roman" w:eastAsia="標楷體" w:hAnsi="Times New Roman"/>
                <w:color w:val="000000"/>
              </w:rPr>
              <w:t>可複選，若非相關請填</w:t>
            </w:r>
            <w:r>
              <w:rPr>
                <w:rFonts w:ascii="Times New Roman" w:eastAsia="標楷體" w:hAnsi="Times New Roman"/>
                <w:color w:val="000000"/>
              </w:rPr>
              <w:t>C99</w:t>
            </w:r>
            <w:r>
              <w:rPr>
                <w:rFonts w:ascii="Times New Roman" w:eastAsia="標楷體" w:hAnsi="Times New Roman"/>
                <w:color w:val="000000"/>
              </w:rPr>
              <w:t>】</w:t>
            </w:r>
          </w:p>
        </w:tc>
        <w:tc>
          <w:tcPr>
            <w:tcW w:w="8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DBBE" w14:textId="77777777" w:rsidR="005F599B" w:rsidRDefault="00540B80">
            <w:pPr>
              <w:pStyle w:val="Standard"/>
              <w:spacing w:before="120" w:line="300" w:lineRule="exact"/>
              <w:ind w:left="-48" w:right="-797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C1 </w:t>
            </w:r>
            <w:r>
              <w:rPr>
                <w:rFonts w:ascii="Times New Roman" w:eastAsia="標楷體" w:hAnsi="Times New Roman"/>
                <w:color w:val="000000"/>
              </w:rPr>
              <w:t>﹕屬元宇宙相關課程</w:t>
            </w:r>
          </w:p>
          <w:p w14:paraId="02A8EEAE" w14:textId="77777777" w:rsidR="005F599B" w:rsidRDefault="00540B80">
            <w:pPr>
              <w:pStyle w:val="Standard"/>
              <w:spacing w:before="120" w:line="300" w:lineRule="exact"/>
              <w:ind w:left="-48" w:right="-797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C2 </w:t>
            </w:r>
            <w:r>
              <w:rPr>
                <w:rFonts w:ascii="Times New Roman" w:eastAsia="標楷體" w:hAnsi="Times New Roman"/>
                <w:color w:val="000000"/>
              </w:rPr>
              <w:t>﹕屬人工智慧相關課程</w:t>
            </w:r>
          </w:p>
          <w:p w14:paraId="25D936D8" w14:textId="77777777" w:rsidR="005F599B" w:rsidRDefault="00540B80">
            <w:pPr>
              <w:pStyle w:val="Standard"/>
              <w:spacing w:before="120" w:line="300" w:lineRule="exact"/>
              <w:ind w:left="-48" w:right="-797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C3 </w:t>
            </w:r>
            <w:r>
              <w:rPr>
                <w:rFonts w:ascii="Times New Roman" w:eastAsia="標楷體" w:hAnsi="Times New Roman"/>
                <w:color w:val="000000"/>
              </w:rPr>
              <w:t>﹕屬資訊安全相關課程</w:t>
            </w:r>
          </w:p>
          <w:p w14:paraId="1919C7B4" w14:textId="77777777" w:rsidR="005F599B" w:rsidRDefault="00540B80">
            <w:pPr>
              <w:pStyle w:val="Standard"/>
              <w:spacing w:before="120" w:after="120" w:line="300" w:lineRule="exact"/>
              <w:ind w:left="-48" w:right="-799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C99</w:t>
            </w:r>
            <w:r>
              <w:rPr>
                <w:rFonts w:ascii="Times New Roman" w:eastAsia="標楷體" w:hAnsi="Times New Roman"/>
                <w:color w:val="000000"/>
              </w:rPr>
              <w:t>﹕以上皆非</w:t>
            </w:r>
          </w:p>
        </w:tc>
      </w:tr>
      <w:tr w:rsidR="005F599B" w14:paraId="03A778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6F386" w14:textId="77777777" w:rsidR="005F599B" w:rsidRDefault="00540B80">
            <w:pPr>
              <w:pStyle w:val="Standard"/>
              <w:spacing w:before="120" w:line="300" w:lineRule="exact"/>
              <w:ind w:left="552" w:right="-85" w:hanging="535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四、符合永續發展目標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>(SDGs)</w:t>
            </w:r>
          </w:p>
          <w:p w14:paraId="1589080A" w14:textId="77777777" w:rsidR="005F599B" w:rsidRDefault="00540B80">
            <w:pPr>
              <w:pStyle w:val="Standard"/>
              <w:spacing w:before="120" w:line="300" w:lineRule="exact"/>
              <w:ind w:right="-85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【</w:t>
            </w:r>
            <w:r>
              <w:rPr>
                <w:rFonts w:ascii="Times New Roman" w:eastAsia="標楷體" w:hAnsi="Times New Roman"/>
                <w:color w:val="000000"/>
              </w:rPr>
              <w:t>S1-S17</w:t>
            </w:r>
            <w:r>
              <w:rPr>
                <w:rFonts w:ascii="Times New Roman" w:eastAsia="標楷體" w:hAnsi="Times New Roman"/>
                <w:color w:val="000000"/>
              </w:rPr>
              <w:t>可複選，若無請填</w:t>
            </w:r>
            <w:r>
              <w:rPr>
                <w:rFonts w:ascii="Times New Roman" w:eastAsia="標楷體" w:hAnsi="Times New Roman"/>
                <w:color w:val="000000"/>
              </w:rPr>
              <w:t>S99</w:t>
            </w:r>
            <w:r>
              <w:rPr>
                <w:rFonts w:ascii="Times New Roman" w:eastAsia="標楷體" w:hAnsi="Times New Roman"/>
                <w:color w:val="000000"/>
              </w:rPr>
              <w:t>】</w:t>
            </w:r>
          </w:p>
        </w:tc>
        <w:tc>
          <w:tcPr>
            <w:tcW w:w="8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62F7D" w14:textId="77777777" w:rsidR="005F599B" w:rsidRDefault="00540B80">
            <w:pPr>
              <w:pStyle w:val="Standard"/>
              <w:spacing w:line="360" w:lineRule="auto"/>
              <w:ind w:left="322" w:hanging="389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S1</w:t>
            </w:r>
            <w:r>
              <w:rPr>
                <w:rFonts w:ascii="Times New Roman" w:eastAsia="標楷體" w:hAnsi="Times New Roman"/>
                <w:color w:val="000000"/>
              </w:rPr>
              <w:t>﹕</w:t>
            </w:r>
            <w:r>
              <w:rPr>
                <w:rFonts w:ascii="Times New Roman" w:eastAsia="標楷體" w:hAnsi="Times New Roman"/>
                <w:color w:val="000000"/>
              </w:rPr>
              <w:t>SDG 1.</w:t>
            </w:r>
            <w:r>
              <w:rPr>
                <w:rFonts w:ascii="Times New Roman" w:eastAsia="標楷體" w:hAnsi="Times New Roman"/>
                <w:color w:val="000000"/>
              </w:rPr>
              <w:t>消除各地一切形式的貧窮。</w:t>
            </w:r>
          </w:p>
          <w:p w14:paraId="1958AFAB" w14:textId="77777777" w:rsidR="005F599B" w:rsidRDefault="00540B80">
            <w:pPr>
              <w:pStyle w:val="Standard"/>
              <w:spacing w:line="360" w:lineRule="auto"/>
              <w:ind w:left="322" w:hanging="389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S2</w:t>
            </w:r>
            <w:r>
              <w:rPr>
                <w:rFonts w:ascii="Times New Roman" w:eastAsia="標楷體" w:hAnsi="Times New Roman"/>
                <w:color w:val="000000"/>
              </w:rPr>
              <w:t>﹕</w:t>
            </w:r>
            <w:r>
              <w:rPr>
                <w:rFonts w:ascii="Times New Roman" w:eastAsia="標楷體" w:hAnsi="Times New Roman"/>
                <w:color w:val="000000"/>
              </w:rPr>
              <w:t>SDG 2.</w:t>
            </w:r>
            <w:r>
              <w:rPr>
                <w:rFonts w:ascii="Times New Roman" w:eastAsia="標楷體" w:hAnsi="Times New Roman"/>
                <w:color w:val="000000"/>
              </w:rPr>
              <w:t>消除飢餓，達成糧食安全，改善營養及促進永續農業。</w:t>
            </w:r>
          </w:p>
          <w:p w14:paraId="7A58041E" w14:textId="77777777" w:rsidR="005F599B" w:rsidRDefault="00540B80">
            <w:pPr>
              <w:pStyle w:val="Standard"/>
              <w:spacing w:line="360" w:lineRule="auto"/>
              <w:ind w:left="322" w:hanging="389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S3</w:t>
            </w:r>
            <w:r>
              <w:rPr>
                <w:rFonts w:ascii="Times New Roman" w:eastAsia="標楷體" w:hAnsi="Times New Roman"/>
                <w:color w:val="000000"/>
              </w:rPr>
              <w:t>﹕</w:t>
            </w:r>
            <w:r>
              <w:rPr>
                <w:rFonts w:ascii="Times New Roman" w:eastAsia="標楷體" w:hAnsi="Times New Roman"/>
                <w:color w:val="000000"/>
              </w:rPr>
              <w:t>SDG 3.</w:t>
            </w:r>
            <w:r>
              <w:rPr>
                <w:rFonts w:ascii="Times New Roman" w:eastAsia="標楷體" w:hAnsi="Times New Roman"/>
                <w:color w:val="000000"/>
              </w:rPr>
              <w:t>確保健康及促進各年齡層的福祉。</w:t>
            </w:r>
          </w:p>
          <w:p w14:paraId="1DA2DA4D" w14:textId="77777777" w:rsidR="005F599B" w:rsidRDefault="00540B80">
            <w:pPr>
              <w:pStyle w:val="Standard"/>
              <w:spacing w:line="360" w:lineRule="auto"/>
              <w:ind w:left="322" w:hanging="389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S4</w:t>
            </w:r>
            <w:r>
              <w:rPr>
                <w:rFonts w:ascii="Times New Roman" w:eastAsia="標楷體" w:hAnsi="Times New Roman"/>
                <w:color w:val="000000"/>
              </w:rPr>
              <w:t>﹕</w:t>
            </w:r>
            <w:r>
              <w:rPr>
                <w:rFonts w:ascii="Times New Roman" w:eastAsia="標楷體" w:hAnsi="Times New Roman"/>
                <w:color w:val="000000"/>
              </w:rPr>
              <w:t>SDG 4.</w:t>
            </w:r>
            <w:r>
              <w:rPr>
                <w:rFonts w:ascii="Times New Roman" w:eastAsia="標楷體" w:hAnsi="Times New Roman"/>
                <w:color w:val="000000"/>
              </w:rPr>
              <w:t>確保有教無類、公平以及高品質的教育，及提倡終身學習。</w:t>
            </w:r>
          </w:p>
          <w:p w14:paraId="0B9D88ED" w14:textId="77777777" w:rsidR="005F599B" w:rsidRDefault="00540B80">
            <w:pPr>
              <w:pStyle w:val="Standard"/>
              <w:spacing w:line="360" w:lineRule="auto"/>
              <w:ind w:left="322" w:hanging="389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S5</w:t>
            </w:r>
            <w:r>
              <w:rPr>
                <w:rFonts w:ascii="Times New Roman" w:eastAsia="標楷體" w:hAnsi="Times New Roman"/>
                <w:color w:val="000000"/>
              </w:rPr>
              <w:t>﹕</w:t>
            </w:r>
            <w:r>
              <w:rPr>
                <w:rFonts w:ascii="Times New Roman" w:eastAsia="標楷體" w:hAnsi="Times New Roman"/>
                <w:color w:val="000000"/>
              </w:rPr>
              <w:t>SDG 5.</w:t>
            </w:r>
            <w:r>
              <w:rPr>
                <w:rFonts w:ascii="Times New Roman" w:eastAsia="標楷體" w:hAnsi="Times New Roman"/>
                <w:color w:val="000000"/>
              </w:rPr>
              <w:t>實現性別平等，並賦予婦女權力。</w:t>
            </w:r>
          </w:p>
          <w:p w14:paraId="359AB47B" w14:textId="77777777" w:rsidR="005F599B" w:rsidRDefault="00540B80">
            <w:pPr>
              <w:pStyle w:val="Standard"/>
              <w:spacing w:line="360" w:lineRule="auto"/>
              <w:ind w:left="322" w:hanging="389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S6</w:t>
            </w:r>
            <w:r>
              <w:rPr>
                <w:rFonts w:ascii="Times New Roman" w:eastAsia="標楷體" w:hAnsi="Times New Roman"/>
                <w:color w:val="000000"/>
              </w:rPr>
              <w:t>﹕</w:t>
            </w:r>
            <w:r>
              <w:rPr>
                <w:rFonts w:ascii="Times New Roman" w:eastAsia="標楷體" w:hAnsi="Times New Roman"/>
                <w:color w:val="000000"/>
              </w:rPr>
              <w:t>SDG 6.</w:t>
            </w:r>
            <w:r>
              <w:rPr>
                <w:rFonts w:ascii="Times New Roman" w:eastAsia="標楷體" w:hAnsi="Times New Roman"/>
                <w:color w:val="000000"/>
              </w:rPr>
              <w:t>確保所有人都能享有水及衛生及其永續管理。</w:t>
            </w:r>
          </w:p>
          <w:p w14:paraId="0B0A97FF" w14:textId="77777777" w:rsidR="005F599B" w:rsidRDefault="00540B80">
            <w:pPr>
              <w:pStyle w:val="Standard"/>
              <w:spacing w:line="360" w:lineRule="auto"/>
              <w:ind w:left="886" w:right="-161" w:hanging="953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S7</w:t>
            </w:r>
            <w:r>
              <w:rPr>
                <w:rFonts w:ascii="Times New Roman" w:eastAsia="標楷體" w:hAnsi="Times New Roman"/>
                <w:color w:val="000000"/>
              </w:rPr>
              <w:t>﹕</w:t>
            </w:r>
            <w:r>
              <w:rPr>
                <w:rFonts w:ascii="Times New Roman" w:eastAsia="標楷體" w:hAnsi="Times New Roman"/>
                <w:color w:val="000000"/>
              </w:rPr>
              <w:t>SDG7.</w:t>
            </w:r>
            <w:r>
              <w:rPr>
                <w:rFonts w:ascii="Times New Roman" w:eastAsia="標楷體" w:hAnsi="Times New Roman"/>
                <w:color w:val="000000"/>
              </w:rPr>
              <w:t>確保所有的人都可取得負擔得起、可靠的、永續的，及現代的能源。</w:t>
            </w:r>
          </w:p>
          <w:p w14:paraId="3075C5CA" w14:textId="77777777" w:rsidR="005F599B" w:rsidRDefault="00540B80">
            <w:pPr>
              <w:pStyle w:val="Standard"/>
              <w:spacing w:line="360" w:lineRule="auto"/>
              <w:ind w:left="430" w:hanging="497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S8</w:t>
            </w:r>
            <w:r>
              <w:rPr>
                <w:rFonts w:ascii="Times New Roman" w:eastAsia="標楷體" w:hAnsi="Times New Roman"/>
                <w:color w:val="000000"/>
              </w:rPr>
              <w:t>﹕</w:t>
            </w:r>
            <w:r>
              <w:rPr>
                <w:rFonts w:ascii="Times New Roman" w:eastAsia="標楷體" w:hAnsi="Times New Roman"/>
                <w:color w:val="000000"/>
              </w:rPr>
              <w:t>SDG 8.</w:t>
            </w:r>
            <w:r>
              <w:rPr>
                <w:rFonts w:ascii="Times New Roman" w:eastAsia="標楷體" w:hAnsi="Times New Roman"/>
                <w:color w:val="000000"/>
              </w:rPr>
              <w:t>促進包容且永續的經濟成長，達到全面且有生產力的就業，讓每一個人都有一份好工作。</w:t>
            </w:r>
          </w:p>
          <w:p w14:paraId="31319A0B" w14:textId="77777777" w:rsidR="005F599B" w:rsidRDefault="00540B80">
            <w:pPr>
              <w:pStyle w:val="Standard"/>
              <w:spacing w:line="360" w:lineRule="auto"/>
              <w:ind w:left="523" w:hanging="59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S9</w:t>
            </w:r>
            <w:r>
              <w:rPr>
                <w:rFonts w:ascii="Times New Roman" w:eastAsia="標楷體" w:hAnsi="Times New Roman"/>
                <w:color w:val="000000"/>
              </w:rPr>
              <w:t>﹕</w:t>
            </w:r>
            <w:r>
              <w:rPr>
                <w:rFonts w:ascii="Times New Roman" w:eastAsia="標楷體" w:hAnsi="Times New Roman"/>
                <w:color w:val="000000"/>
              </w:rPr>
              <w:t>SDG 9.</w:t>
            </w:r>
            <w:r>
              <w:rPr>
                <w:rFonts w:ascii="Times New Roman" w:eastAsia="標楷體" w:hAnsi="Times New Roman"/>
                <w:color w:val="000000"/>
              </w:rPr>
              <w:t>建立具有韌性的基礎建設，促進包容且永續的工業，並加速創新。</w:t>
            </w:r>
          </w:p>
          <w:p w14:paraId="56EF72A9" w14:textId="77777777" w:rsidR="005F599B" w:rsidRDefault="00540B80">
            <w:pPr>
              <w:pStyle w:val="Standard"/>
              <w:spacing w:line="360" w:lineRule="auto"/>
              <w:ind w:left="322" w:hanging="389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S10</w:t>
            </w:r>
            <w:r>
              <w:rPr>
                <w:rFonts w:ascii="Times New Roman" w:eastAsia="標楷體" w:hAnsi="Times New Roman"/>
                <w:color w:val="000000"/>
              </w:rPr>
              <w:t>﹕</w:t>
            </w:r>
            <w:r>
              <w:rPr>
                <w:rFonts w:ascii="Times New Roman" w:eastAsia="標楷體" w:hAnsi="Times New Roman"/>
                <w:color w:val="000000"/>
              </w:rPr>
              <w:t>SDG 10.</w:t>
            </w:r>
            <w:r>
              <w:rPr>
                <w:rFonts w:ascii="Times New Roman" w:eastAsia="標楷體" w:hAnsi="Times New Roman"/>
                <w:color w:val="000000"/>
              </w:rPr>
              <w:t>減少國內及國家間不平等。</w:t>
            </w:r>
          </w:p>
          <w:p w14:paraId="3B0E8EFE" w14:textId="77777777" w:rsidR="005F599B" w:rsidRDefault="00540B80">
            <w:pPr>
              <w:pStyle w:val="Standard"/>
              <w:spacing w:line="360" w:lineRule="auto"/>
              <w:ind w:left="322" w:hanging="389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S11</w:t>
            </w:r>
            <w:r>
              <w:rPr>
                <w:rFonts w:ascii="Times New Roman" w:eastAsia="標楷體" w:hAnsi="Times New Roman"/>
                <w:color w:val="000000"/>
              </w:rPr>
              <w:t>﹕</w:t>
            </w:r>
            <w:r>
              <w:rPr>
                <w:rFonts w:ascii="Times New Roman" w:eastAsia="標楷體" w:hAnsi="Times New Roman"/>
                <w:color w:val="000000"/>
              </w:rPr>
              <w:t>SDG 11.</w:t>
            </w:r>
            <w:r>
              <w:rPr>
                <w:rFonts w:ascii="Times New Roman" w:eastAsia="標楷體" w:hAnsi="Times New Roman"/>
                <w:color w:val="000000"/>
              </w:rPr>
              <w:t>促使城市與人類居住具包容、安全、韌性及永續性。</w:t>
            </w:r>
          </w:p>
          <w:p w14:paraId="389078B2" w14:textId="77777777" w:rsidR="005F599B" w:rsidRDefault="00540B80">
            <w:pPr>
              <w:pStyle w:val="Standard"/>
              <w:spacing w:line="360" w:lineRule="auto"/>
              <w:ind w:left="322" w:hanging="389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S12</w:t>
            </w:r>
            <w:r>
              <w:rPr>
                <w:rFonts w:ascii="Times New Roman" w:eastAsia="標楷體" w:hAnsi="Times New Roman"/>
                <w:color w:val="000000"/>
              </w:rPr>
              <w:t>﹕</w:t>
            </w:r>
            <w:r>
              <w:rPr>
                <w:rFonts w:ascii="Times New Roman" w:eastAsia="標楷體" w:hAnsi="Times New Roman"/>
                <w:color w:val="000000"/>
              </w:rPr>
              <w:t>SDG 12.</w:t>
            </w:r>
            <w:r>
              <w:rPr>
                <w:rFonts w:ascii="Times New Roman" w:eastAsia="標楷體" w:hAnsi="Times New Roman"/>
                <w:color w:val="000000"/>
              </w:rPr>
              <w:t>確保永續消費及生產模式。</w:t>
            </w:r>
          </w:p>
          <w:p w14:paraId="19731703" w14:textId="77777777" w:rsidR="005F599B" w:rsidRDefault="00540B80">
            <w:pPr>
              <w:pStyle w:val="Standard"/>
              <w:spacing w:line="360" w:lineRule="auto"/>
              <w:ind w:left="322" w:hanging="389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S13</w:t>
            </w:r>
            <w:r>
              <w:rPr>
                <w:rFonts w:ascii="Times New Roman" w:eastAsia="標楷體" w:hAnsi="Times New Roman"/>
                <w:color w:val="000000"/>
              </w:rPr>
              <w:t>﹕</w:t>
            </w:r>
            <w:r>
              <w:rPr>
                <w:rFonts w:ascii="Times New Roman" w:eastAsia="標楷體" w:hAnsi="Times New Roman"/>
                <w:color w:val="000000"/>
              </w:rPr>
              <w:t>SDG 13.</w:t>
            </w:r>
            <w:r>
              <w:rPr>
                <w:rFonts w:ascii="Times New Roman" w:eastAsia="標楷體" w:hAnsi="Times New Roman"/>
                <w:color w:val="000000"/>
              </w:rPr>
              <w:t>採取緊急措施以因應氣候變遷及其影響。</w:t>
            </w:r>
          </w:p>
          <w:p w14:paraId="6F469977" w14:textId="77777777" w:rsidR="005F599B" w:rsidRDefault="00540B80">
            <w:pPr>
              <w:pStyle w:val="Standard"/>
              <w:spacing w:line="360" w:lineRule="auto"/>
              <w:ind w:left="322" w:hanging="389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S14</w:t>
            </w:r>
            <w:r>
              <w:rPr>
                <w:rFonts w:ascii="Times New Roman" w:eastAsia="標楷體" w:hAnsi="Times New Roman"/>
                <w:color w:val="000000"/>
              </w:rPr>
              <w:t>﹕</w:t>
            </w:r>
            <w:r>
              <w:rPr>
                <w:rFonts w:ascii="Times New Roman" w:eastAsia="標楷體" w:hAnsi="Times New Roman"/>
                <w:color w:val="000000"/>
              </w:rPr>
              <w:t>SDG 14.</w:t>
            </w:r>
            <w:r>
              <w:rPr>
                <w:rFonts w:ascii="Times New Roman" w:eastAsia="標楷體" w:hAnsi="Times New Roman"/>
                <w:color w:val="000000"/>
              </w:rPr>
              <w:t>保育及永續</w:t>
            </w:r>
            <w:r>
              <w:rPr>
                <w:rFonts w:ascii="Times New Roman" w:eastAsia="標楷體" w:hAnsi="Times New Roman"/>
                <w:color w:val="000000"/>
              </w:rPr>
              <w:t>利用海洋與海洋資源，以確保永續發展。</w:t>
            </w:r>
          </w:p>
          <w:p w14:paraId="027A6019" w14:textId="77777777" w:rsidR="005F599B" w:rsidRDefault="00540B80">
            <w:pPr>
              <w:pStyle w:val="Standard"/>
              <w:spacing w:line="360" w:lineRule="auto"/>
              <w:ind w:left="665" w:hanging="732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S15</w:t>
            </w:r>
            <w:r>
              <w:rPr>
                <w:rFonts w:ascii="Times New Roman" w:eastAsia="標楷體" w:hAnsi="Times New Roman"/>
                <w:color w:val="000000"/>
              </w:rPr>
              <w:t>﹕</w:t>
            </w:r>
            <w:r>
              <w:rPr>
                <w:rFonts w:ascii="Times New Roman" w:eastAsia="標楷體" w:hAnsi="Times New Roman"/>
                <w:color w:val="000000"/>
              </w:rPr>
              <w:t>SDG 15.</w:t>
            </w:r>
            <w:r>
              <w:rPr>
                <w:rFonts w:ascii="Times New Roman" w:eastAsia="標楷體" w:hAnsi="Times New Roman"/>
                <w:color w:val="000000"/>
              </w:rPr>
              <w:t>保護、維護及促進領地生態系統的永續使用，永續的管理森林，</w:t>
            </w:r>
          </w:p>
          <w:p w14:paraId="2BC547EB" w14:textId="77777777" w:rsidR="005F599B" w:rsidRDefault="00540B80">
            <w:pPr>
              <w:pStyle w:val="Standard"/>
              <w:spacing w:line="360" w:lineRule="auto"/>
              <w:ind w:left="665" w:hanging="732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     </w:t>
            </w:r>
            <w:r>
              <w:rPr>
                <w:rFonts w:ascii="Times New Roman" w:eastAsia="標楷體" w:hAnsi="Times New Roman"/>
                <w:color w:val="000000"/>
              </w:rPr>
              <w:t>對抗沙漠化，終止及逆轉土地劣化，並遏止生物多樣性的喪失。</w:t>
            </w:r>
          </w:p>
          <w:p w14:paraId="4A64DBFD" w14:textId="77777777" w:rsidR="005F599B" w:rsidRDefault="00540B80">
            <w:pPr>
              <w:pStyle w:val="Standard"/>
              <w:spacing w:line="360" w:lineRule="auto"/>
              <w:ind w:left="665" w:hanging="732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S16</w:t>
            </w:r>
            <w:r>
              <w:rPr>
                <w:rFonts w:ascii="Times New Roman" w:eastAsia="標楷體" w:hAnsi="Times New Roman"/>
                <w:color w:val="000000"/>
              </w:rPr>
              <w:t>﹕</w:t>
            </w:r>
            <w:r>
              <w:rPr>
                <w:rFonts w:ascii="Times New Roman" w:eastAsia="標楷體" w:hAnsi="Times New Roman"/>
                <w:color w:val="000000"/>
              </w:rPr>
              <w:t>SDG 16.</w:t>
            </w:r>
            <w:r>
              <w:rPr>
                <w:rFonts w:ascii="Times New Roman" w:eastAsia="標楷體" w:hAnsi="Times New Roman"/>
                <w:color w:val="000000"/>
              </w:rPr>
              <w:t>促進和平且包容的社會，以落實永續發展；提供司法管道給所有</w:t>
            </w:r>
          </w:p>
          <w:p w14:paraId="1A584CAF" w14:textId="77777777" w:rsidR="005F599B" w:rsidRDefault="00540B80">
            <w:pPr>
              <w:pStyle w:val="Standard"/>
              <w:spacing w:line="360" w:lineRule="auto"/>
              <w:ind w:left="665" w:hanging="732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     </w:t>
            </w:r>
            <w:r>
              <w:rPr>
                <w:rFonts w:ascii="Times New Roman" w:eastAsia="標楷體" w:hAnsi="Times New Roman"/>
                <w:color w:val="000000"/>
              </w:rPr>
              <w:t>人；在所有階層建立有效的、負責的且包容的制度。</w:t>
            </w:r>
          </w:p>
          <w:p w14:paraId="48828BE6" w14:textId="77777777" w:rsidR="005F599B" w:rsidRDefault="00540B80">
            <w:pPr>
              <w:pStyle w:val="Standard"/>
              <w:spacing w:line="360" w:lineRule="auto"/>
              <w:ind w:left="322" w:hanging="389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lastRenderedPageBreak/>
              <w:t>S17</w:t>
            </w:r>
            <w:r>
              <w:rPr>
                <w:rFonts w:ascii="Times New Roman" w:eastAsia="標楷體" w:hAnsi="Times New Roman"/>
                <w:color w:val="000000"/>
              </w:rPr>
              <w:t>﹕</w:t>
            </w:r>
            <w:r>
              <w:rPr>
                <w:rFonts w:ascii="Times New Roman" w:eastAsia="標楷體" w:hAnsi="Times New Roman"/>
                <w:color w:val="000000"/>
              </w:rPr>
              <w:t>SDG 17.</w:t>
            </w:r>
            <w:r>
              <w:rPr>
                <w:rFonts w:ascii="Times New Roman" w:eastAsia="標楷體" w:hAnsi="Times New Roman"/>
                <w:color w:val="000000"/>
              </w:rPr>
              <w:t>強化永續發展執行方法及活化永續發展全球夥伴關係。</w:t>
            </w:r>
          </w:p>
          <w:p w14:paraId="533DC47B" w14:textId="77777777" w:rsidR="005F599B" w:rsidRDefault="00540B80">
            <w:pPr>
              <w:pStyle w:val="Standard"/>
              <w:spacing w:line="360" w:lineRule="auto"/>
              <w:ind w:left="-48" w:right="-799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S99</w:t>
            </w:r>
            <w:r>
              <w:rPr>
                <w:rFonts w:ascii="Times New Roman" w:eastAsia="標楷體" w:hAnsi="Times New Roman"/>
                <w:color w:val="000000"/>
              </w:rPr>
              <w:t>﹕以上皆非（未符合永續發展目標）</w:t>
            </w:r>
          </w:p>
        </w:tc>
      </w:tr>
    </w:tbl>
    <w:p w14:paraId="4AD6F88F" w14:textId="77777777" w:rsidR="005F599B" w:rsidRDefault="005F599B">
      <w:pPr>
        <w:pStyle w:val="Standard"/>
        <w:rPr>
          <w:rFonts w:ascii="Times New Roman" w:eastAsia="標楷體" w:hAnsi="Times New Roman"/>
          <w:color w:val="000000"/>
        </w:rPr>
      </w:pPr>
    </w:p>
    <w:sectPr w:rsidR="005F599B">
      <w:pgSz w:w="11906" w:h="16838"/>
      <w:pgMar w:top="720" w:right="720" w:bottom="426" w:left="72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D8474" w14:textId="77777777" w:rsidR="00540B80" w:rsidRDefault="00540B80">
      <w:pPr>
        <w:rPr>
          <w:rFonts w:hint="eastAsia"/>
        </w:rPr>
      </w:pPr>
      <w:r>
        <w:separator/>
      </w:r>
    </w:p>
  </w:endnote>
  <w:endnote w:type="continuationSeparator" w:id="0">
    <w:p w14:paraId="6E12947A" w14:textId="77777777" w:rsidR="00540B80" w:rsidRDefault="00540B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, MingLiU">
    <w:altName w:val="細明體"/>
    <w:charset w:val="00"/>
    <w:family w:val="moder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1EF1" w14:textId="77777777" w:rsidR="00540B80" w:rsidRDefault="00540B8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4288908" w14:textId="77777777" w:rsidR="00540B80" w:rsidRDefault="00540B8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599B"/>
    <w:rsid w:val="00540B80"/>
    <w:rsid w:val="005F599B"/>
    <w:rsid w:val="00A9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3A549"/>
  <w15:docId w15:val="{7692E11E-0FAE-4905-A961-FF59C7A3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line="160" w:lineRule="exact"/>
    </w:pPr>
    <w:rPr>
      <w:rFonts w:ascii="Calibri" w:eastAsia="Times New Roman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lang/>
    </w:rPr>
  </w:style>
  <w:style w:type="paragraph" w:styleId="HTML">
    <w:name w:val="HTML Preformatted"/>
    <w:basedOn w:val="Standard"/>
    <w:pPr>
      <w:widowControl/>
    </w:pPr>
    <w:rPr>
      <w:rFonts w:ascii="細明體, MingLiU" w:eastAsia="細明體, MingLiU" w:hAnsi="細明體, MingLiU" w:cs="細明體, MingLiU"/>
      <w:kern w:val="0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TML0">
    <w:name w:val="HTML 預設格式 字元"/>
    <w:rPr>
      <w:rFonts w:ascii="細明體, MingLiU" w:eastAsia="細明體, MingLiU" w:hAnsi="細明體, MingLiU" w:cs="細明體, MingLiU"/>
      <w:kern w:val="0"/>
      <w:szCs w:val="24"/>
    </w:rPr>
  </w:style>
  <w:style w:type="character" w:customStyle="1" w:styleId="a7">
    <w:name w:val="頁首 字元"/>
    <w:rPr>
      <w:rFonts w:eastAsia="Times New Roman"/>
      <w:sz w:val="20"/>
      <w:szCs w:val="20"/>
    </w:rPr>
  </w:style>
  <w:style w:type="character" w:customStyle="1" w:styleId="a8">
    <w:name w:val="頁尾 字元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2024-03-07T09:49:00Z</dcterms:created>
  <dcterms:modified xsi:type="dcterms:W3CDTF">2024-03-07T09:49:00Z</dcterms:modified>
</cp:coreProperties>
</file>